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26" w:rsidRPr="004D2D0D" w:rsidRDefault="00125326" w:rsidP="00125326">
      <w:pPr>
        <w:tabs>
          <w:tab w:val="left" w:pos="6946"/>
        </w:tabs>
        <w:spacing w:after="0" w:line="240" w:lineRule="auto"/>
        <w:ind w:firstLine="6946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Приложение № 5.1.</w:t>
      </w:r>
    </w:p>
    <w:p w:rsidR="00125326" w:rsidRDefault="00125326" w:rsidP="00125326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p w:rsidR="00125326" w:rsidRPr="004D2D0D" w:rsidRDefault="00125326" w:rsidP="00125326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125326" w:rsidRPr="004D2D0D" w:rsidRDefault="00125326" w:rsidP="00125326">
      <w:pPr>
        <w:tabs>
          <w:tab w:val="right" w:pos="10260"/>
        </w:tabs>
        <w:spacing w:before="120" w:after="0" w:line="240" w:lineRule="auto"/>
        <w:jc w:val="center"/>
        <w:rPr>
          <w:rFonts w:ascii="Times New Roman" w:hAnsi="Times New Roman"/>
          <w:b/>
        </w:rPr>
      </w:pPr>
      <w:r w:rsidRPr="004D2D0D">
        <w:rPr>
          <w:rFonts w:ascii="Times New Roman" w:hAnsi="Times New Roman"/>
          <w:b/>
        </w:rPr>
        <w:t xml:space="preserve">Соглашение </w:t>
      </w:r>
    </w:p>
    <w:p w:rsidR="00125326" w:rsidRDefault="00125326" w:rsidP="00125326">
      <w:pPr>
        <w:tabs>
          <w:tab w:val="right" w:pos="102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D2D0D">
        <w:rPr>
          <w:rFonts w:ascii="Times New Roman" w:hAnsi="Times New Roman"/>
          <w:b/>
        </w:rPr>
        <w:t>о перераспределении максимальной мощности</w:t>
      </w:r>
    </w:p>
    <w:p w:rsidR="00125326" w:rsidRPr="004D2D0D" w:rsidRDefault="00125326" w:rsidP="00125326">
      <w:pPr>
        <w:tabs>
          <w:tab w:val="right" w:pos="102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25326" w:rsidRPr="004D2D0D" w:rsidRDefault="00125326" w:rsidP="0012532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 xml:space="preserve">г. ____________ </w:t>
      </w:r>
      <w:r w:rsidRPr="004D2D0D">
        <w:rPr>
          <w:rFonts w:ascii="Times New Roman" w:hAnsi="Times New Roman"/>
        </w:rPr>
        <w:tab/>
      </w:r>
      <w:r w:rsidRPr="004D2D0D">
        <w:rPr>
          <w:rFonts w:ascii="Times New Roman" w:hAnsi="Times New Roman"/>
        </w:rPr>
        <w:tab/>
      </w:r>
      <w:r w:rsidRPr="004D2D0D">
        <w:rPr>
          <w:rFonts w:ascii="Times New Roman" w:hAnsi="Times New Roman"/>
        </w:rPr>
        <w:tab/>
      </w:r>
      <w:r w:rsidRPr="004D2D0D">
        <w:rPr>
          <w:rFonts w:ascii="Times New Roman" w:hAnsi="Times New Roman"/>
        </w:rPr>
        <w:tab/>
      </w:r>
      <w:r w:rsidRPr="004D2D0D">
        <w:rPr>
          <w:rFonts w:ascii="Times New Roman" w:hAnsi="Times New Roman"/>
        </w:rPr>
        <w:tab/>
      </w:r>
      <w:r w:rsidRPr="004D2D0D">
        <w:rPr>
          <w:rFonts w:ascii="Times New Roman" w:hAnsi="Times New Roman"/>
        </w:rPr>
        <w:tab/>
      </w:r>
      <w:r w:rsidRPr="004D2D0D">
        <w:rPr>
          <w:rFonts w:ascii="Times New Roman" w:hAnsi="Times New Roman"/>
        </w:rPr>
        <w:tab/>
      </w:r>
      <w:proofErr w:type="gramStart"/>
      <w:r w:rsidRPr="004D2D0D">
        <w:rPr>
          <w:rFonts w:ascii="Times New Roman" w:hAnsi="Times New Roman"/>
        </w:rPr>
        <w:tab/>
        <w:t>«</w:t>
      </w:r>
      <w:r w:rsidRPr="004D2D0D">
        <w:rPr>
          <w:rFonts w:ascii="Times New Roman" w:hAnsi="Times New Roman"/>
          <w:u w:val="single"/>
        </w:rPr>
        <w:t xml:space="preserve">  </w:t>
      </w:r>
      <w:proofErr w:type="gramEnd"/>
      <w:r w:rsidRPr="004D2D0D">
        <w:rPr>
          <w:rFonts w:ascii="Times New Roman" w:hAnsi="Times New Roman"/>
          <w:u w:val="single"/>
        </w:rPr>
        <w:t xml:space="preserve">   </w:t>
      </w:r>
      <w:r w:rsidRPr="004D2D0D">
        <w:rPr>
          <w:rFonts w:ascii="Times New Roman" w:hAnsi="Times New Roman"/>
        </w:rPr>
        <w:t>»</w:t>
      </w:r>
      <w:r w:rsidRPr="004D2D0D">
        <w:rPr>
          <w:rFonts w:ascii="Times New Roman" w:hAnsi="Times New Roman"/>
          <w:u w:val="single"/>
        </w:rPr>
        <w:t xml:space="preserve">                     </w:t>
      </w:r>
      <w:r w:rsidRPr="004D2D0D">
        <w:rPr>
          <w:rFonts w:ascii="Times New Roman" w:hAnsi="Times New Roman"/>
        </w:rPr>
        <w:t>20</w:t>
      </w:r>
      <w:r w:rsidRPr="004D2D0D">
        <w:rPr>
          <w:rFonts w:ascii="Times New Roman" w:hAnsi="Times New Roman"/>
          <w:u w:val="single"/>
        </w:rPr>
        <w:t xml:space="preserve">    </w:t>
      </w:r>
      <w:r w:rsidRPr="004D2D0D">
        <w:rPr>
          <w:rFonts w:ascii="Times New Roman" w:hAnsi="Times New Roman"/>
        </w:rPr>
        <w:t>. г.</w:t>
      </w:r>
      <w:r w:rsidRPr="004D2D0D">
        <w:rPr>
          <w:rFonts w:ascii="Times New Roman" w:hAnsi="Times New Roman"/>
        </w:rPr>
        <w:tab/>
      </w:r>
    </w:p>
    <w:p w:rsidR="00125326" w:rsidRPr="004D2D0D" w:rsidRDefault="00125326" w:rsidP="00125326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4D2D0D">
        <w:rPr>
          <w:rFonts w:ascii="Times New Roman" w:hAnsi="Times New Roman"/>
          <w:sz w:val="18"/>
          <w:szCs w:val="18"/>
        </w:rPr>
        <w:t xml:space="preserve">  (место заключения </w:t>
      </w:r>
      <w:proofErr w:type="gramStart"/>
      <w:r w:rsidRPr="004D2D0D">
        <w:rPr>
          <w:rFonts w:ascii="Times New Roman" w:hAnsi="Times New Roman"/>
          <w:sz w:val="18"/>
          <w:szCs w:val="18"/>
        </w:rPr>
        <w:t xml:space="preserve">Соглашения)   </w:t>
      </w:r>
      <w:proofErr w:type="gramEnd"/>
      <w:r w:rsidRPr="004D2D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(дата заключения Соглашения)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номер записи в Едином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государственном реестре юридических лиц с указанием фамилии, имени,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отчества лица, действующего от имени этого юридического лица, наименования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,</w:t>
      </w: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(полное наименование юридического лица,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 xml:space="preserve"> номер записи в Едином государственном реестре юридических лиц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с указанием фамилии, имени, отчества лица, действующего от имени этого юридического лица, наименования и реквизитов документа,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,</w:t>
      </w: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D2D0D">
        <w:rPr>
          <w:rFonts w:ascii="Times New Roman" w:hAnsi="Times New Roman" w:cs="Times New Roman"/>
          <w:sz w:val="18"/>
          <w:szCs w:val="18"/>
        </w:rPr>
        <w:t>на основании</w:t>
      </w:r>
      <w:proofErr w:type="gramEnd"/>
      <w:r w:rsidRPr="004D2D0D">
        <w:rPr>
          <w:rFonts w:ascii="Times New Roman" w:hAnsi="Times New Roman" w:cs="Times New Roman"/>
          <w:sz w:val="18"/>
          <w:szCs w:val="18"/>
        </w:rPr>
        <w:t xml:space="preserve"> которого он действует, либо фамилия, имя, отчество</w:t>
      </w: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индивидуального предпринимателя, номер записи в Едином государственном</w:t>
      </w: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реестре индивидуальных предпринимателей и дата ее внесения в реестр)</w:t>
      </w: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именуемое в дальнейшем Стороной 2, с другой стороны, совместно именуемые Сторонами, в соответствии с пунктом 34 Правил технологического присоединения </w:t>
      </w:r>
      <w:proofErr w:type="spellStart"/>
      <w:r w:rsidRPr="004D2D0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D2D0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заключили настоящее Соглашение о нижеследующем:</w:t>
      </w: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4D2D0D">
        <w:rPr>
          <w:rFonts w:ascii="Times New Roman" w:hAnsi="Times New Roman"/>
        </w:rPr>
        <w:t>I. Предмет Соглашения</w:t>
      </w:r>
    </w:p>
    <w:p w:rsidR="00125326" w:rsidRPr="004D2D0D" w:rsidRDefault="00125326" w:rsidP="001253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1. Сторона 1 дает согласие на перераспределение ранее присоединенной в установленном порядке (по акту об осуществлении технологического присоединения (акту разграничения границ балансовой принадлежности сторон, акту разграничения эксплуатационной ответственности сторон, разрешению на присоединение, иному документу) </w:t>
      </w:r>
      <w:r w:rsidRPr="004D2D0D">
        <w:rPr>
          <w:rFonts w:ascii="Times New Roman" w:hAnsi="Times New Roman" w:cs="Times New Roman"/>
          <w:sz w:val="24"/>
          <w:szCs w:val="24"/>
        </w:rPr>
        <w:br/>
        <w:t>от ____________ №______________)</w:t>
      </w: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максимальной мощности объекта, расположенного в 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,</w:t>
      </w: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(адрес)</w:t>
      </w: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в количестве ____________ кВт, а Сторона 2 принимает эту мощность для электроснабжения объекта, расположенного в 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.</w:t>
      </w: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2D0D">
        <w:rPr>
          <w:rFonts w:ascii="Times New Roman" w:hAnsi="Times New Roman" w:cs="Times New Roman"/>
          <w:sz w:val="18"/>
          <w:szCs w:val="18"/>
        </w:rPr>
        <w:t>(адрес)</w:t>
      </w:r>
    </w:p>
    <w:p w:rsidR="00125326" w:rsidRPr="004D2D0D" w:rsidRDefault="00125326" w:rsidP="0012532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Соглашения Сторона 1 снижает объем максимальной мощности собственных </w:t>
      </w:r>
      <w:proofErr w:type="spellStart"/>
      <w:r w:rsidRPr="004D2D0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D2D0D">
        <w:rPr>
          <w:rFonts w:ascii="Times New Roman" w:hAnsi="Times New Roman" w:cs="Times New Roman"/>
          <w:sz w:val="24"/>
          <w:szCs w:val="24"/>
        </w:rPr>
        <w:t xml:space="preserve"> устройств с одновременным перераспределением объема снижения максимальной мощности на присоединяемые </w:t>
      </w:r>
      <w:proofErr w:type="spellStart"/>
      <w:r w:rsidRPr="004D2D0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4D2D0D">
        <w:rPr>
          <w:rFonts w:ascii="Times New Roman" w:hAnsi="Times New Roman" w:cs="Times New Roman"/>
          <w:sz w:val="24"/>
          <w:szCs w:val="24"/>
        </w:rPr>
        <w:t xml:space="preserve"> устройства Стороны 2 в пределах действия следующего центра питания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25326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25326" w:rsidRDefault="00125326" w:rsidP="001253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25326" w:rsidRDefault="00125326" w:rsidP="00125326">
      <w:pPr>
        <w:pStyle w:val="ConsPlusNonformat"/>
        <w:jc w:val="center"/>
        <w:rPr>
          <w:rFonts w:ascii="Times New Roman" w:hAnsi="Times New Roman" w:cs="Times New Roman"/>
        </w:rPr>
      </w:pPr>
    </w:p>
    <w:p w:rsidR="00125326" w:rsidRDefault="00125326" w:rsidP="00125326">
      <w:pPr>
        <w:pStyle w:val="ConsPlusNonformat"/>
        <w:jc w:val="center"/>
        <w:rPr>
          <w:rFonts w:ascii="Times New Roman" w:hAnsi="Times New Roman" w:cs="Times New Roman"/>
        </w:rPr>
      </w:pPr>
    </w:p>
    <w:p w:rsidR="00125326" w:rsidRDefault="00125326" w:rsidP="00125326">
      <w:pPr>
        <w:pStyle w:val="ConsPlusNonformat"/>
        <w:jc w:val="center"/>
        <w:rPr>
          <w:rFonts w:ascii="Times New Roman" w:hAnsi="Times New Roman" w:cs="Times New Roman"/>
        </w:rPr>
      </w:pPr>
    </w:p>
    <w:p w:rsidR="00125326" w:rsidRDefault="00125326" w:rsidP="00125326">
      <w:pPr>
        <w:pStyle w:val="ConsPlusNonformat"/>
        <w:jc w:val="center"/>
        <w:rPr>
          <w:rFonts w:ascii="Times New Roman" w:hAnsi="Times New Roman" w:cs="Times New Roman"/>
        </w:rPr>
      </w:pPr>
      <w:r w:rsidRPr="004974F4">
        <w:rPr>
          <w:rFonts w:ascii="Times New Roman" w:hAnsi="Times New Roman" w:cs="Times New Roman"/>
        </w:rPr>
        <w:lastRenderedPageBreak/>
        <w:t>2</w:t>
      </w:r>
    </w:p>
    <w:p w:rsidR="00125326" w:rsidRPr="004974F4" w:rsidRDefault="00125326" w:rsidP="00125326">
      <w:pPr>
        <w:pStyle w:val="ConsPlusNonformat"/>
        <w:jc w:val="center"/>
        <w:rPr>
          <w:rFonts w:ascii="Times New Roman" w:hAnsi="Times New Roman" w:cs="Times New Roman"/>
        </w:rPr>
      </w:pPr>
    </w:p>
    <w:p w:rsidR="00125326" w:rsidRPr="004D2D0D" w:rsidRDefault="00125326" w:rsidP="00125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18"/>
          <w:szCs w:val="18"/>
        </w:rPr>
        <w:t xml:space="preserve">(указывается питающая подстанция 35 </w:t>
      </w:r>
      <w:proofErr w:type="spellStart"/>
      <w:r w:rsidRPr="004D2D0D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4D2D0D">
        <w:rPr>
          <w:rFonts w:ascii="Times New Roman" w:hAnsi="Times New Roman" w:cs="Times New Roman"/>
          <w:sz w:val="18"/>
          <w:szCs w:val="18"/>
        </w:rPr>
        <w:t xml:space="preserve"> при осуществлении перераспределения мощности в электрических сетях классом напряжения 0,4 - 35 </w:t>
      </w:r>
      <w:proofErr w:type="spellStart"/>
      <w:r w:rsidRPr="004D2D0D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4D2D0D">
        <w:rPr>
          <w:rFonts w:ascii="Times New Roman" w:hAnsi="Times New Roman" w:cs="Times New Roman"/>
          <w:sz w:val="18"/>
          <w:szCs w:val="18"/>
        </w:rPr>
        <w:t xml:space="preserve"> или 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4D2D0D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4D2D0D">
        <w:rPr>
          <w:rFonts w:ascii="Times New Roman" w:hAnsi="Times New Roman" w:cs="Times New Roman"/>
          <w:sz w:val="18"/>
          <w:szCs w:val="18"/>
        </w:rPr>
        <w:t xml:space="preserve"> устройств присоединенного лица, - при перераспределении мощности в электрических сетях классом напряжения выше 35 </w:t>
      </w:r>
      <w:proofErr w:type="spellStart"/>
      <w:r w:rsidRPr="004D2D0D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4D2D0D">
        <w:rPr>
          <w:rFonts w:ascii="Times New Roman" w:hAnsi="Times New Roman" w:cs="Times New Roman"/>
          <w:sz w:val="18"/>
          <w:szCs w:val="18"/>
        </w:rPr>
        <w:t>)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2. Наименование сетевой организации, к сетям которой присоединены </w:t>
      </w:r>
      <w:proofErr w:type="spellStart"/>
      <w:r w:rsidRPr="004D2D0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4D2D0D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 </w:t>
      </w:r>
    </w:p>
    <w:p w:rsidR="00125326" w:rsidRPr="004D2D0D" w:rsidRDefault="00125326" w:rsidP="00125326">
      <w:pPr>
        <w:pStyle w:val="ConsPlusNonformat"/>
        <w:pBdr>
          <w:bottom w:val="single" w:sz="4" w:space="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____________________________________________________________,</w:t>
      </w:r>
    </w:p>
    <w:p w:rsidR="00125326" w:rsidRPr="004D2D0D" w:rsidRDefault="00125326" w:rsidP="0012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0D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_______________________________________________________________.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4D2D0D">
        <w:rPr>
          <w:rFonts w:ascii="Times New Roman" w:hAnsi="Times New Roman"/>
        </w:rPr>
        <w:t>II. Права и обязанности Сторон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3. Сторона 1 обязуется: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 Стороны 1, заявка на технологическое присоединение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 Стороны 2 и заверенная копия настоящего Соглашения;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 xml:space="preserve">б) в срок до завершения мероприятий по технологическому присоединению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устройств, а также выполнить следующие действия: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4. Сторона 2 обязуется: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 выполнить следующие действия: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организацией;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4D2D0D">
        <w:rPr>
          <w:rFonts w:ascii="Times New Roman" w:hAnsi="Times New Roman"/>
        </w:rPr>
        <w:t>энергопринимающих</w:t>
      </w:r>
      <w:proofErr w:type="spellEnd"/>
      <w:r w:rsidRPr="004D2D0D">
        <w:rPr>
          <w:rFonts w:ascii="Times New Roman" w:hAnsi="Times New Roman"/>
        </w:rPr>
        <w:t xml:space="preserve"> устройств;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  <w:r w:rsidRPr="004D2D0D">
        <w:rPr>
          <w:rFonts w:ascii="Times New Roman" w:hAnsi="Times New Roman"/>
        </w:rPr>
        <w:t>III. Ответственность Сторон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Pr="004974F4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0"/>
          <w:szCs w:val="20"/>
        </w:rPr>
      </w:pPr>
      <w:r w:rsidRPr="004974F4">
        <w:rPr>
          <w:rFonts w:ascii="Times New Roman" w:hAnsi="Times New Roman"/>
          <w:sz w:val="20"/>
          <w:szCs w:val="20"/>
        </w:rPr>
        <w:lastRenderedPageBreak/>
        <w:t>3</w:t>
      </w:r>
    </w:p>
    <w:p w:rsidR="00125326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</w:rPr>
      </w:pPr>
      <w:r w:rsidRPr="004D2D0D">
        <w:rPr>
          <w:rFonts w:ascii="Times New Roman" w:hAnsi="Times New Roman"/>
        </w:rPr>
        <w:t>IV. Заключительные положения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125326" w:rsidRPr="004D2D0D" w:rsidRDefault="00125326" w:rsidP="00125326">
      <w:pPr>
        <w:spacing w:after="0" w:line="240" w:lineRule="auto"/>
        <w:rPr>
          <w:rFonts w:ascii="Times New Roman" w:hAnsi="Times New Roman"/>
        </w:rPr>
      </w:pP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4D2D0D">
        <w:rPr>
          <w:rFonts w:ascii="Times New Roman" w:hAnsi="Times New Roman"/>
        </w:rPr>
        <w:t>V. Реквизиты и подписи Сторон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4"/>
        <w:gridCol w:w="144"/>
        <w:gridCol w:w="4534"/>
      </w:tblGrid>
      <w:tr w:rsidR="00125326" w:rsidRPr="004D2D0D" w:rsidTr="006A69FA">
        <w:tc>
          <w:tcPr>
            <w:tcW w:w="47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Сторона 1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_____________________________________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Место нахождения 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Почтовый адрес 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ИНН/КПП 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Р/с __________________________________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Банк 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БИК _________________________________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Кор/счет N ___________________________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Сторона 2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_____________________________________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Место нахождения 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Почтовый адрес 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ИНН/КПП 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Р/с __________________________________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Банк 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БИК _________________________________</w:t>
            </w:r>
          </w:p>
          <w:p w:rsidR="00125326" w:rsidRPr="004D2D0D" w:rsidRDefault="00125326" w:rsidP="006A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0D">
              <w:rPr>
                <w:rFonts w:ascii="Times New Roman" w:hAnsi="Times New Roman"/>
              </w:rPr>
              <w:t>Кор/счет N ___________________________</w:t>
            </w:r>
          </w:p>
        </w:tc>
      </w:tr>
    </w:tbl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D2D0D">
        <w:rPr>
          <w:rFonts w:ascii="Times New Roman" w:hAnsi="Times New Roman"/>
        </w:rPr>
        <w:t>Подписи Сторон</w:t>
      </w:r>
    </w:p>
    <w:p w:rsidR="00125326" w:rsidRPr="004D2D0D" w:rsidRDefault="00125326" w:rsidP="0012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326" w:rsidRPr="004D2D0D" w:rsidRDefault="00125326" w:rsidP="00125326">
      <w:pPr>
        <w:pStyle w:val="ConsPlusCell"/>
        <w:tabs>
          <w:tab w:val="right" w:pos="8789"/>
        </w:tabs>
        <w:jc w:val="both"/>
        <w:rPr>
          <w:sz w:val="24"/>
          <w:szCs w:val="24"/>
        </w:rPr>
      </w:pPr>
      <w:r w:rsidRPr="004D2D0D">
        <w:rPr>
          <w:sz w:val="24"/>
          <w:szCs w:val="24"/>
        </w:rPr>
        <w:t xml:space="preserve">                         Сторона 1</w:t>
      </w:r>
      <w:r w:rsidRPr="004D2D0D">
        <w:rPr>
          <w:sz w:val="24"/>
          <w:szCs w:val="24"/>
        </w:rPr>
        <w:tab/>
        <w:t>Сторона 2</w:t>
      </w:r>
    </w:p>
    <w:p w:rsidR="00125326" w:rsidRPr="004D2D0D" w:rsidRDefault="00125326" w:rsidP="00125326">
      <w:pPr>
        <w:pStyle w:val="ConsPlusCell"/>
        <w:jc w:val="both"/>
        <w:rPr>
          <w:sz w:val="24"/>
          <w:szCs w:val="24"/>
        </w:rPr>
      </w:pPr>
    </w:p>
    <w:p w:rsidR="00125326" w:rsidRPr="004D2D0D" w:rsidRDefault="00125326" w:rsidP="00125326">
      <w:pPr>
        <w:pStyle w:val="ConsPlusCell"/>
        <w:tabs>
          <w:tab w:val="right" w:pos="10206"/>
        </w:tabs>
        <w:jc w:val="both"/>
        <w:rPr>
          <w:sz w:val="24"/>
          <w:szCs w:val="24"/>
        </w:rPr>
      </w:pPr>
      <w:r w:rsidRPr="004D2D0D">
        <w:rPr>
          <w:sz w:val="24"/>
          <w:szCs w:val="24"/>
        </w:rPr>
        <w:t>______________________________</w:t>
      </w:r>
      <w:r w:rsidRPr="004D2D0D">
        <w:rPr>
          <w:sz w:val="24"/>
          <w:szCs w:val="24"/>
        </w:rPr>
        <w:tab/>
        <w:t>_______________________________</w:t>
      </w:r>
    </w:p>
    <w:p w:rsidR="00125326" w:rsidRPr="004D2D0D" w:rsidRDefault="00125326" w:rsidP="00125326">
      <w:pPr>
        <w:pStyle w:val="ConsPlusCell"/>
        <w:tabs>
          <w:tab w:val="right" w:pos="8647"/>
        </w:tabs>
        <w:jc w:val="both"/>
      </w:pPr>
      <w:r w:rsidRPr="004D2D0D">
        <w:t xml:space="preserve">                                (должность)</w:t>
      </w:r>
      <w:r w:rsidRPr="004D2D0D">
        <w:tab/>
        <w:t>(должность)</w:t>
      </w:r>
    </w:p>
    <w:p w:rsidR="00125326" w:rsidRPr="004D2D0D" w:rsidRDefault="00125326" w:rsidP="00125326">
      <w:pPr>
        <w:pStyle w:val="ConsPlusCell"/>
        <w:tabs>
          <w:tab w:val="right" w:pos="10206"/>
        </w:tabs>
        <w:jc w:val="both"/>
        <w:rPr>
          <w:sz w:val="24"/>
          <w:szCs w:val="24"/>
        </w:rPr>
      </w:pPr>
      <w:r w:rsidRPr="004D2D0D">
        <w:rPr>
          <w:sz w:val="24"/>
          <w:szCs w:val="24"/>
        </w:rPr>
        <w:t>______________/_______________</w:t>
      </w:r>
      <w:r w:rsidRPr="004D2D0D">
        <w:rPr>
          <w:sz w:val="24"/>
          <w:szCs w:val="24"/>
        </w:rPr>
        <w:tab/>
        <w:t>______________/________________</w:t>
      </w:r>
    </w:p>
    <w:p w:rsidR="00125326" w:rsidRPr="004D2D0D" w:rsidRDefault="00125326" w:rsidP="00125326">
      <w:pPr>
        <w:pStyle w:val="ConsPlusCell"/>
        <w:tabs>
          <w:tab w:val="right" w:pos="7655"/>
          <w:tab w:val="right" w:pos="9356"/>
        </w:tabs>
        <w:jc w:val="both"/>
      </w:pPr>
      <w:r w:rsidRPr="004D2D0D">
        <w:t xml:space="preserve">         (</w:t>
      </w:r>
      <w:proofErr w:type="gramStart"/>
      <w:r w:rsidRPr="004D2D0D">
        <w:t xml:space="preserve">подпись)   </w:t>
      </w:r>
      <w:proofErr w:type="gramEnd"/>
      <w:r w:rsidRPr="004D2D0D">
        <w:t xml:space="preserve">                       (</w:t>
      </w:r>
      <w:proofErr w:type="spellStart"/>
      <w:r w:rsidRPr="004D2D0D">
        <w:t>ф.и.о.</w:t>
      </w:r>
      <w:proofErr w:type="spellEnd"/>
      <w:r w:rsidRPr="004D2D0D">
        <w:t>)</w:t>
      </w:r>
      <w:r w:rsidRPr="004D2D0D">
        <w:tab/>
        <w:t>(подпись)</w:t>
      </w:r>
      <w:r w:rsidRPr="004D2D0D">
        <w:tab/>
        <w:t>(</w:t>
      </w:r>
      <w:proofErr w:type="spellStart"/>
      <w:r w:rsidRPr="004D2D0D">
        <w:t>ф.и.о.</w:t>
      </w:r>
      <w:proofErr w:type="spellEnd"/>
      <w:r w:rsidRPr="004D2D0D">
        <w:t>)</w:t>
      </w:r>
    </w:p>
    <w:p w:rsidR="00125326" w:rsidRPr="004D2D0D" w:rsidRDefault="00125326" w:rsidP="00125326">
      <w:pPr>
        <w:pStyle w:val="ConsPlusCell"/>
        <w:tabs>
          <w:tab w:val="right" w:pos="7655"/>
          <w:tab w:val="right" w:pos="9356"/>
        </w:tabs>
        <w:jc w:val="both"/>
      </w:pPr>
      <w:r w:rsidRPr="004D2D0D">
        <w:rPr>
          <w:sz w:val="20"/>
          <w:szCs w:val="20"/>
        </w:rPr>
        <w:t>М.П.                                                                                                                          М.П.</w:t>
      </w:r>
    </w:p>
    <w:p w:rsidR="00125326" w:rsidRDefault="00125326" w:rsidP="00125326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bCs/>
          <w:sz w:val="24"/>
          <w:szCs w:val="24"/>
        </w:rPr>
      </w:pPr>
    </w:p>
    <w:p w:rsidR="00125326" w:rsidRPr="00125326" w:rsidRDefault="00125326" w:rsidP="00125326">
      <w:pPr>
        <w:rPr>
          <w:rFonts w:ascii="Times New Roman" w:hAnsi="Times New Roman"/>
          <w:sz w:val="24"/>
          <w:szCs w:val="24"/>
        </w:rPr>
      </w:pPr>
    </w:p>
    <w:p w:rsidR="00125326" w:rsidRPr="00125326" w:rsidRDefault="00125326" w:rsidP="00125326">
      <w:pPr>
        <w:rPr>
          <w:rFonts w:ascii="Times New Roman" w:hAnsi="Times New Roman"/>
          <w:sz w:val="24"/>
          <w:szCs w:val="24"/>
        </w:rPr>
      </w:pPr>
    </w:p>
    <w:p w:rsidR="00125326" w:rsidRPr="00125326" w:rsidRDefault="00125326" w:rsidP="00125326">
      <w:pPr>
        <w:rPr>
          <w:rFonts w:ascii="Times New Roman" w:hAnsi="Times New Roman"/>
          <w:sz w:val="24"/>
          <w:szCs w:val="24"/>
        </w:rPr>
      </w:pPr>
    </w:p>
    <w:p w:rsidR="00125326" w:rsidRPr="00125326" w:rsidRDefault="00125326" w:rsidP="00125326">
      <w:pPr>
        <w:rPr>
          <w:rFonts w:ascii="Times New Roman" w:hAnsi="Times New Roman"/>
          <w:sz w:val="24"/>
          <w:szCs w:val="24"/>
        </w:rPr>
      </w:pPr>
    </w:p>
    <w:p w:rsidR="00125326" w:rsidRPr="00125326" w:rsidRDefault="00125326" w:rsidP="00125326">
      <w:pPr>
        <w:rPr>
          <w:rFonts w:ascii="Times New Roman" w:hAnsi="Times New Roman"/>
          <w:sz w:val="24"/>
          <w:szCs w:val="24"/>
        </w:rPr>
      </w:pPr>
    </w:p>
    <w:p w:rsidR="00125326" w:rsidRDefault="00125326" w:rsidP="00125326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</w:p>
    <w:p w:rsidR="006656B5" w:rsidRDefault="00125326" w:rsidP="00125326">
      <w:pPr>
        <w:widowControl w:val="0"/>
        <w:tabs>
          <w:tab w:val="left" w:pos="396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6656B5" w:rsidSect="00125326">
      <w:footerReference w:type="default" r:id="rId8"/>
      <w:footerReference w:type="first" r:id="rId9"/>
      <w:pgSz w:w="11926" w:h="16867"/>
      <w:pgMar w:top="1135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5326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9B06E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ED04-A75D-40DC-B86D-C710C7A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760</Words>
  <Characters>7463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18</cp:revision>
  <cp:lastPrinted>2020-06-08T06:36:00Z</cp:lastPrinted>
  <dcterms:created xsi:type="dcterms:W3CDTF">2020-06-08T05:55:00Z</dcterms:created>
  <dcterms:modified xsi:type="dcterms:W3CDTF">2020-06-26T06:40:00Z</dcterms:modified>
</cp:coreProperties>
</file>